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90F" w:rsidRDefault="00D4390F" w:rsidP="00CE779A">
      <w:pPr>
        <w:rPr>
          <w:rFonts w:cstheme="minorHAnsi"/>
          <w:b/>
          <w:sz w:val="24"/>
          <w:szCs w:val="24"/>
        </w:rPr>
      </w:pPr>
    </w:p>
    <w:p w:rsidR="00D4390F" w:rsidRDefault="00D4390F" w:rsidP="00D439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390F">
        <w:rPr>
          <w:rFonts w:ascii="Times New Roman" w:hAnsi="Times New Roman" w:cs="Times New Roman"/>
          <w:b/>
          <w:sz w:val="24"/>
          <w:szCs w:val="24"/>
        </w:rPr>
        <w:t xml:space="preserve">INTERIM </w:t>
      </w:r>
      <w:r w:rsidRPr="0091262F">
        <w:rPr>
          <w:rStyle w:val="fontstyle01"/>
          <w:rFonts w:ascii="Times New Roman" w:hAnsi="Times New Roman" w:cs="Times New Roman"/>
          <w:sz w:val="24"/>
          <w:szCs w:val="24"/>
        </w:rPr>
        <w:t>EXPEDITED LICENSING APPROACH FOR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91262F">
        <w:rPr>
          <w:rStyle w:val="fontstyle01"/>
          <w:rFonts w:ascii="Times New Roman" w:hAnsi="Times New Roman" w:cs="Times New Roman"/>
          <w:sz w:val="24"/>
          <w:szCs w:val="24"/>
        </w:rPr>
        <w:t>THE PRODUCTION AND DISTRIBUTION OF ALCOHOL-BASED HAND SANITIZERS</w:t>
      </w:r>
      <w:r w:rsidRPr="00912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90F" w:rsidRDefault="00D4390F" w:rsidP="00D439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390F" w:rsidRDefault="00D4390F" w:rsidP="00D439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90F">
        <w:rPr>
          <w:rFonts w:ascii="Times New Roman" w:hAnsi="Times New Roman" w:cs="Times New Roman"/>
          <w:b/>
          <w:sz w:val="24"/>
          <w:szCs w:val="24"/>
        </w:rPr>
        <w:t xml:space="preserve">COVER LETTER </w:t>
      </w:r>
    </w:p>
    <w:p w:rsidR="00CE779A" w:rsidRPr="00D4390F" w:rsidRDefault="00CE779A" w:rsidP="00D439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483" w:rsidRPr="00CE779A" w:rsidRDefault="00EC07B4" w:rsidP="00595483">
      <w:pPr>
        <w:pStyle w:val="ListParagraph"/>
        <w:numPr>
          <w:ilvl w:val="0"/>
          <w:numId w:val="5"/>
        </w:numPr>
      </w:pPr>
      <w:r w:rsidRPr="00A81B92">
        <w:t>I am applying from which industry:</w:t>
      </w:r>
      <w:r w:rsidR="00CE779A">
        <w:t xml:space="preserve"> </w:t>
      </w:r>
      <w:sdt>
        <w:sdtPr>
          <w:rPr>
            <w:rFonts w:cstheme="minorHAnsi"/>
            <w:b/>
            <w:sz w:val="22"/>
          </w:rPr>
          <w:id w:val="1843966481"/>
          <w:lock w:val="sdtLocked"/>
          <w:placeholder>
            <w:docPart w:val="3CF206BC1DF842A1A9BDBCB9431BFEDA"/>
          </w:placeholder>
          <w15:color w:val="333399"/>
          <w:dropDownList>
            <w:listItem w:displayText="Select one" w:value="Select one"/>
            <w:listItem w:displayText="Cosmetic Industry" w:value="Cosmetic Industry"/>
            <w:listItem w:displayText="Distillery Industry" w:value="Distillery Industry"/>
            <w:listItem w:displayText="Food Industry" w:value="Food Industry"/>
            <w:listItem w:displayText="Natural Health Product Industry" w:value="Natural Health Product Industry"/>
            <w:listItem w:displayText="Pharmaceutical Industry" w:value="Pharmaceutical Industry"/>
            <w:listItem w:displayText="Other" w:value="Other"/>
          </w:dropDownList>
        </w:sdtPr>
        <w:sdtEndPr/>
        <w:sdtContent>
          <w:r w:rsidR="00CE32DD">
            <w:rPr>
              <w:rFonts w:cstheme="minorHAnsi"/>
              <w:b/>
              <w:sz w:val="22"/>
            </w:rPr>
            <w:t>Select one</w:t>
          </w:r>
        </w:sdtContent>
      </w:sdt>
    </w:p>
    <w:p w:rsidR="00EC07B4" w:rsidRPr="00CE779A" w:rsidRDefault="00EC07B4" w:rsidP="00EC07B4">
      <w:pPr>
        <w:pStyle w:val="ListParagraph"/>
        <w:ind w:left="1080"/>
      </w:pPr>
    </w:p>
    <w:p w:rsidR="00EC07B4" w:rsidRPr="00CE779A" w:rsidRDefault="00EC07B4" w:rsidP="00EC07B4">
      <w:pPr>
        <w:pStyle w:val="ListParagraph"/>
        <w:numPr>
          <w:ilvl w:val="0"/>
          <w:numId w:val="5"/>
        </w:numPr>
      </w:pPr>
      <w:r w:rsidRPr="00CE779A">
        <w:t>I am applying for</w:t>
      </w:r>
      <w:r w:rsidR="00C41C2F">
        <w:t xml:space="preserve"> (</w:t>
      </w:r>
      <w:r w:rsidR="00A1495D">
        <w:t>select one)</w:t>
      </w:r>
      <w:r w:rsidRPr="00CE779A">
        <w:t>:</w:t>
      </w:r>
    </w:p>
    <w:p w:rsidR="00595483" w:rsidRPr="00410AB1" w:rsidRDefault="00595483" w:rsidP="00595483">
      <w:pPr>
        <w:pStyle w:val="ListParagraph"/>
        <w:ind w:left="360"/>
        <w:rPr>
          <w:rFonts w:asciiTheme="minorHAnsi" w:hAnsiTheme="minorHAnsi" w:cstheme="minorHAnsi"/>
        </w:rPr>
      </w:pPr>
    </w:p>
    <w:p w:rsidR="00EC07B4" w:rsidRDefault="00DD58B6" w:rsidP="00CE779A">
      <w:pPr>
        <w:spacing w:after="0"/>
        <w:ind w:left="993" w:hanging="567"/>
        <w:rPr>
          <w:rFonts w:ascii="Times New Roman" w:hAnsi="Times New Roman" w:cs="Times New Roman"/>
        </w:rPr>
      </w:pPr>
      <w:sdt>
        <w:sdtPr>
          <w:rPr>
            <w:rFonts w:cstheme="minorHAnsi"/>
            <w:sz w:val="28"/>
          </w:rPr>
          <w:tag w:val="CB1"/>
          <w:id w:val="181529752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2DD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CE779A">
        <w:rPr>
          <w:rFonts w:cstheme="minorHAnsi"/>
        </w:rPr>
        <w:tab/>
      </w:r>
      <w:r w:rsidR="00EC07B4" w:rsidRPr="00CE779A">
        <w:rPr>
          <w:rFonts w:ascii="Times New Roman" w:hAnsi="Times New Roman" w:cs="Times New Roman"/>
          <w:b/>
        </w:rPr>
        <w:t>Product Licence only</w:t>
      </w:r>
    </w:p>
    <w:p w:rsidR="00CE779A" w:rsidRDefault="00CE779A" w:rsidP="00CE779A">
      <w:pPr>
        <w:spacing w:after="0"/>
        <w:ind w:left="993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94608">
        <w:rPr>
          <w:rFonts w:ascii="Times New Roman" w:hAnsi="Times New Roman" w:cs="Times New Roman"/>
        </w:rPr>
        <w:t xml:space="preserve">Applicant to submit </w:t>
      </w:r>
      <w:r>
        <w:rPr>
          <w:rFonts w:ascii="Times New Roman" w:hAnsi="Times New Roman" w:cs="Times New Roman"/>
        </w:rPr>
        <w:t>Product Licence Application (PLA).</w:t>
      </w:r>
    </w:p>
    <w:p w:rsidR="00CE779A" w:rsidRPr="00CE779A" w:rsidRDefault="00CE779A" w:rsidP="00CE779A">
      <w:pPr>
        <w:spacing w:after="0"/>
        <w:ind w:left="993" w:hanging="567"/>
        <w:rPr>
          <w:rFonts w:ascii="Times New Roman" w:hAnsi="Times New Roman" w:cs="Times New Roman"/>
        </w:rPr>
      </w:pPr>
    </w:p>
    <w:p w:rsidR="00EC07B4" w:rsidRPr="00CE779A" w:rsidRDefault="00DD58B6" w:rsidP="00CE779A">
      <w:pPr>
        <w:spacing w:after="0"/>
        <w:ind w:left="993" w:hanging="567"/>
        <w:rPr>
          <w:rFonts w:ascii="Times New Roman" w:hAnsi="Times New Roman" w:cs="Times New Roman"/>
        </w:rPr>
      </w:pPr>
      <w:sdt>
        <w:sdtPr>
          <w:rPr>
            <w:rFonts w:cstheme="minorHAnsi"/>
            <w:sz w:val="28"/>
          </w:rPr>
          <w:tag w:val="CB2"/>
          <w:id w:val="-78588693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4DD" w:rsidRPr="00CE32DD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CE779A">
        <w:rPr>
          <w:rFonts w:cstheme="minorHAnsi"/>
        </w:rPr>
        <w:tab/>
      </w:r>
      <w:r w:rsidR="00EC07B4" w:rsidRPr="00CE779A">
        <w:rPr>
          <w:rFonts w:ascii="Times New Roman" w:hAnsi="Times New Roman" w:cs="Times New Roman"/>
          <w:b/>
        </w:rPr>
        <w:t>Site licence only</w:t>
      </w:r>
    </w:p>
    <w:p w:rsidR="00EC07B4" w:rsidRPr="00CE779A" w:rsidRDefault="00D94608" w:rsidP="00CE779A">
      <w:pPr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Applicant to submit </w:t>
      </w:r>
      <w:r w:rsidR="00CE779A">
        <w:rPr>
          <w:rFonts w:ascii="Times New Roman" w:hAnsi="Times New Roman" w:cs="Times New Roman"/>
        </w:rPr>
        <w:t xml:space="preserve">Site Licence Application </w:t>
      </w:r>
      <w:r>
        <w:rPr>
          <w:rFonts w:ascii="Times New Roman" w:hAnsi="Times New Roman" w:cs="Times New Roman"/>
        </w:rPr>
        <w:t>(SLA).</w:t>
      </w:r>
    </w:p>
    <w:p w:rsidR="00EC07B4" w:rsidRPr="00410AB1" w:rsidRDefault="00EC07B4" w:rsidP="00EC07B4">
      <w:pPr>
        <w:pStyle w:val="ListParagraph"/>
        <w:ind w:left="1080"/>
        <w:rPr>
          <w:rFonts w:asciiTheme="minorHAnsi" w:hAnsiTheme="minorHAnsi" w:cstheme="minorHAnsi"/>
          <w:lang w:eastAsia="en-US"/>
        </w:rPr>
      </w:pPr>
    </w:p>
    <w:p w:rsidR="00CE779A" w:rsidRDefault="00DD58B6" w:rsidP="005B712D">
      <w:pPr>
        <w:spacing w:after="0"/>
        <w:ind w:left="993" w:hanging="567"/>
        <w:rPr>
          <w:rFonts w:ascii="Times New Roman" w:hAnsi="Times New Roman" w:cs="Times New Roman"/>
        </w:rPr>
      </w:pPr>
      <w:sdt>
        <w:sdtPr>
          <w:rPr>
            <w:rFonts w:cstheme="minorHAnsi"/>
            <w:sz w:val="28"/>
          </w:rPr>
          <w:tag w:val="CB3"/>
          <w:id w:val="736324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020" w:rsidRPr="00CE32DD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D94608">
        <w:rPr>
          <w:rFonts w:cstheme="minorHAnsi"/>
        </w:rPr>
        <w:tab/>
      </w:r>
      <w:r w:rsidR="00EC07B4" w:rsidRPr="00D94608">
        <w:rPr>
          <w:rFonts w:ascii="Times New Roman" w:hAnsi="Times New Roman" w:cs="Times New Roman"/>
          <w:b/>
        </w:rPr>
        <w:t>Both, product and site licence application</w:t>
      </w:r>
    </w:p>
    <w:p w:rsidR="00EC07B4" w:rsidRPr="00CE779A" w:rsidRDefault="00D94608" w:rsidP="005B712D">
      <w:pPr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Applicant to submit the </w:t>
      </w:r>
      <w:r w:rsidR="00A1495D">
        <w:rPr>
          <w:rFonts w:ascii="Times New Roman" w:hAnsi="Times New Roman" w:cs="Times New Roman"/>
        </w:rPr>
        <w:t>PLA along with th</w:t>
      </w:r>
      <w:r w:rsidR="00D4390F">
        <w:rPr>
          <w:rFonts w:ascii="Times New Roman" w:hAnsi="Times New Roman" w:cs="Times New Roman"/>
        </w:rPr>
        <w:t>is</w:t>
      </w:r>
      <w:r w:rsidR="00A1495D">
        <w:rPr>
          <w:rFonts w:ascii="Times New Roman" w:hAnsi="Times New Roman" w:cs="Times New Roman"/>
        </w:rPr>
        <w:t xml:space="preserve"> cover letter.</w:t>
      </w:r>
    </w:p>
    <w:p w:rsidR="00410AB1" w:rsidRPr="00A81B92" w:rsidRDefault="00410AB1" w:rsidP="00410AB1">
      <w:pPr>
        <w:pStyle w:val="ListParagraph"/>
        <w:ind w:left="1800"/>
        <w:rPr>
          <w:lang w:eastAsia="en-US"/>
        </w:rPr>
      </w:pPr>
    </w:p>
    <w:p w:rsidR="00EC07B4" w:rsidRPr="00A81B92" w:rsidRDefault="00410AB1" w:rsidP="00410AB1">
      <w:pPr>
        <w:pStyle w:val="ListParagraph"/>
        <w:numPr>
          <w:ilvl w:val="0"/>
          <w:numId w:val="5"/>
        </w:numPr>
        <w:rPr>
          <w:color w:val="000000"/>
        </w:rPr>
      </w:pPr>
      <w:r w:rsidRPr="00A81B92">
        <w:t xml:space="preserve">I am attesting to </w:t>
      </w:r>
      <w:r w:rsidR="00EC07B4" w:rsidRPr="00A81B92">
        <w:rPr>
          <w:b/>
          <w:bCs/>
          <w:lang w:eastAsia="en-US"/>
        </w:rPr>
        <w:t>meet</w:t>
      </w:r>
      <w:r w:rsidRPr="00A81B92">
        <w:rPr>
          <w:b/>
          <w:bCs/>
          <w:lang w:eastAsia="en-US"/>
        </w:rPr>
        <w:t xml:space="preserve">ing </w:t>
      </w:r>
      <w:r w:rsidR="00EC07B4" w:rsidRPr="00A81B92">
        <w:rPr>
          <w:b/>
          <w:bCs/>
          <w:color w:val="000000"/>
          <w:lang w:val="en"/>
        </w:rPr>
        <w:t xml:space="preserve">the </w:t>
      </w:r>
      <w:r w:rsidR="00EC07B4" w:rsidRPr="00A81B92">
        <w:rPr>
          <w:b/>
          <w:bCs/>
          <w:color w:val="000000"/>
        </w:rPr>
        <w:t xml:space="preserve">following acceptable Good Manufacturing Practices (GMP) </w:t>
      </w:r>
      <w:r w:rsidR="00EC07B4" w:rsidRPr="00A81B92">
        <w:rPr>
          <w:color w:val="000000"/>
        </w:rPr>
        <w:t>standard</w:t>
      </w:r>
      <w:r w:rsidR="00D94608">
        <w:rPr>
          <w:color w:val="000000"/>
        </w:rPr>
        <w:t xml:space="preserve"> (select one)</w:t>
      </w:r>
      <w:r w:rsidR="00EC07B4" w:rsidRPr="00A81B92">
        <w:rPr>
          <w:color w:val="000000"/>
        </w:rPr>
        <w:t>:</w:t>
      </w:r>
    </w:p>
    <w:p w:rsidR="00CE779A" w:rsidRPr="00A81B92" w:rsidRDefault="00CE779A" w:rsidP="00410AB1">
      <w:pPr>
        <w:pStyle w:val="ListParagraph"/>
        <w:ind w:left="360"/>
        <w:rPr>
          <w:color w:val="000000"/>
        </w:rPr>
      </w:pPr>
    </w:p>
    <w:p w:rsidR="00A81B92" w:rsidRDefault="00DD58B6" w:rsidP="005B712D">
      <w:pPr>
        <w:autoSpaceDE w:val="0"/>
        <w:autoSpaceDN w:val="0"/>
        <w:spacing w:after="120"/>
        <w:ind w:left="993" w:hanging="567"/>
        <w:contextualSpacing/>
        <w:rPr>
          <w:rFonts w:ascii="Times New Roman" w:hAnsi="Times New Roman" w:cs="Times New Roman"/>
          <w:i/>
          <w:iCs/>
          <w:color w:val="000000"/>
        </w:rPr>
      </w:pPr>
      <w:sdt>
        <w:sdtPr>
          <w:rPr>
            <w:rFonts w:cstheme="minorHAnsi"/>
            <w:color w:val="000000"/>
            <w:sz w:val="28"/>
          </w:rPr>
          <w:id w:val="-5314133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2DD">
            <w:rPr>
              <w:rFonts w:ascii="MS Gothic" w:eastAsia="MS Gothic" w:hAnsi="MS Gothic" w:cstheme="minorHAnsi" w:hint="eastAsia"/>
              <w:color w:val="000000"/>
              <w:sz w:val="28"/>
            </w:rPr>
            <w:t>☐</w:t>
          </w:r>
        </w:sdtContent>
      </w:sdt>
      <w:r w:rsidR="00A81B92">
        <w:rPr>
          <w:rFonts w:cstheme="minorHAnsi"/>
          <w:color w:val="000000"/>
        </w:rPr>
        <w:t xml:space="preserve">   </w:t>
      </w:r>
      <w:r w:rsidR="00A81B92">
        <w:rPr>
          <w:rFonts w:cstheme="minorHAnsi"/>
          <w:color w:val="000000"/>
        </w:rPr>
        <w:tab/>
      </w:r>
      <w:r w:rsidR="00EC07B4" w:rsidRPr="00D94608">
        <w:rPr>
          <w:rFonts w:ascii="Times New Roman" w:hAnsi="Times New Roman" w:cs="Times New Roman"/>
          <w:b/>
          <w:color w:val="000000"/>
        </w:rPr>
        <w:t>Part 3 of the Natural Health Products Regulations</w:t>
      </w:r>
      <w:r w:rsidR="00EC07B4" w:rsidRPr="00A81B92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A81B92" w:rsidRDefault="00D94608" w:rsidP="005B712D">
      <w:pPr>
        <w:autoSpaceDE w:val="0"/>
        <w:autoSpaceDN w:val="0"/>
        <w:spacing w:after="120"/>
        <w:ind w:left="360" w:firstLine="633"/>
        <w:contextualSpacing/>
        <w:rPr>
          <w:rFonts w:cstheme="minorHAnsi"/>
          <w:color w:val="000000"/>
        </w:rPr>
      </w:pPr>
      <w:r>
        <w:rPr>
          <w:rFonts w:ascii="Times New Roman" w:hAnsi="Times New Roman" w:cs="Times New Roman"/>
        </w:rPr>
        <w:t>[</w:t>
      </w:r>
      <w:hyperlink r:id="rId8" w:anchor="h-700670" w:history="1">
        <w:r w:rsidRPr="00364CF1">
          <w:rPr>
            <w:rStyle w:val="Hyperlink"/>
            <w:rFonts w:ascii="Times New Roman" w:hAnsi="Times New Roman" w:cs="Times New Roman"/>
          </w:rPr>
          <w:t>https://laws-lois.justice.gc.ca/eng/regulations/SOR-2003-196/page-5.html#h-700670</w:t>
        </w:r>
      </w:hyperlink>
      <w:r>
        <w:rPr>
          <w:rFonts w:ascii="Times New Roman" w:hAnsi="Times New Roman" w:cs="Times New Roman"/>
          <w:color w:val="000000"/>
        </w:rPr>
        <w:t>]</w:t>
      </w:r>
      <w:r w:rsidR="00EC07B4" w:rsidRPr="00A81B92">
        <w:rPr>
          <w:rFonts w:ascii="Times New Roman" w:hAnsi="Times New Roman" w:cs="Times New Roman"/>
          <w:color w:val="000000"/>
        </w:rPr>
        <w:t>;</w:t>
      </w:r>
    </w:p>
    <w:p w:rsidR="00A81B92" w:rsidRDefault="00A81B92" w:rsidP="00A81B92">
      <w:pPr>
        <w:autoSpaceDE w:val="0"/>
        <w:autoSpaceDN w:val="0"/>
        <w:spacing w:after="120"/>
        <w:ind w:left="1080" w:hanging="654"/>
        <w:contextualSpacing/>
        <w:rPr>
          <w:rFonts w:cstheme="minorHAnsi"/>
          <w:color w:val="000000"/>
          <w:lang w:val="en-US"/>
        </w:rPr>
      </w:pPr>
    </w:p>
    <w:p w:rsidR="00D94608" w:rsidRDefault="00DD58B6" w:rsidP="005B712D">
      <w:pPr>
        <w:autoSpaceDE w:val="0"/>
        <w:autoSpaceDN w:val="0"/>
        <w:spacing w:after="120"/>
        <w:ind w:left="993" w:hanging="567"/>
        <w:contextualSpacing/>
        <w:rPr>
          <w:rFonts w:ascii="Times New Roman" w:hAnsi="Times New Roman" w:cs="Times New Roman"/>
          <w:color w:val="000000"/>
        </w:rPr>
      </w:pPr>
      <w:sdt>
        <w:sdtPr>
          <w:rPr>
            <w:rFonts w:ascii="MS Gothic" w:eastAsia="MS Gothic" w:hAnsi="MS Gothic" w:cstheme="minorHAnsi"/>
            <w:color w:val="000000"/>
            <w:sz w:val="28"/>
          </w:rPr>
          <w:id w:val="-41655899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B92" w:rsidRPr="00CE32DD">
            <w:rPr>
              <w:rFonts w:ascii="MS Gothic" w:eastAsia="MS Gothic" w:hAnsi="MS Gothic" w:cstheme="minorHAnsi" w:hint="eastAsia"/>
              <w:color w:val="000000"/>
              <w:sz w:val="28"/>
            </w:rPr>
            <w:t>☐</w:t>
          </w:r>
        </w:sdtContent>
      </w:sdt>
      <w:r w:rsidR="00A81B92">
        <w:rPr>
          <w:rFonts w:ascii="MS Gothic" w:eastAsia="MS Gothic" w:hAnsi="MS Gothic" w:cstheme="minorHAnsi"/>
          <w:color w:val="000000"/>
        </w:rPr>
        <w:tab/>
      </w:r>
      <w:r w:rsidR="00EC07B4" w:rsidRPr="00D94608">
        <w:rPr>
          <w:rFonts w:ascii="Times New Roman" w:hAnsi="Times New Roman" w:cs="Times New Roman"/>
          <w:b/>
          <w:color w:val="000000"/>
        </w:rPr>
        <w:t>Division 2 of the Food and Drug Regulations</w:t>
      </w:r>
      <w:r w:rsidR="00EC07B4" w:rsidRPr="00A81B92">
        <w:rPr>
          <w:rFonts w:ascii="Times New Roman" w:hAnsi="Times New Roman" w:cs="Times New Roman"/>
          <w:color w:val="000000"/>
        </w:rPr>
        <w:t xml:space="preserve"> </w:t>
      </w:r>
    </w:p>
    <w:p w:rsidR="00EC07B4" w:rsidRDefault="00D94608" w:rsidP="005B712D">
      <w:pPr>
        <w:autoSpaceDE w:val="0"/>
        <w:autoSpaceDN w:val="0"/>
        <w:spacing w:after="120"/>
        <w:ind w:left="1080" w:hanging="8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hyperlink r:id="rId9" w:anchor="h-569708" w:history="1">
        <w:r w:rsidRPr="00364CF1">
          <w:rPr>
            <w:rStyle w:val="Hyperlink"/>
            <w:rFonts w:ascii="Times New Roman" w:hAnsi="Times New Roman" w:cs="Times New Roman"/>
          </w:rPr>
          <w:t>https://laws-lois.justice.gc.ca/eng/regulations/C.R.C.,_c._870/page-29.html#h-569708</w:t>
        </w:r>
      </w:hyperlink>
      <w:r>
        <w:rPr>
          <w:rFonts w:ascii="Times New Roman" w:hAnsi="Times New Roman" w:cs="Times New Roman"/>
        </w:rPr>
        <w:t>];</w:t>
      </w:r>
    </w:p>
    <w:p w:rsidR="00A81B92" w:rsidRPr="00A81B92" w:rsidRDefault="00A81B92" w:rsidP="00D94608">
      <w:pPr>
        <w:autoSpaceDE w:val="0"/>
        <w:autoSpaceDN w:val="0"/>
        <w:spacing w:after="120"/>
        <w:contextualSpacing/>
        <w:rPr>
          <w:rFonts w:cstheme="minorHAnsi"/>
          <w:color w:val="000000"/>
          <w:lang w:val="en-US"/>
        </w:rPr>
      </w:pPr>
    </w:p>
    <w:p w:rsidR="00D94608" w:rsidRDefault="00DD58B6" w:rsidP="005B712D">
      <w:pPr>
        <w:autoSpaceDE w:val="0"/>
        <w:autoSpaceDN w:val="0"/>
        <w:spacing w:after="120"/>
        <w:ind w:left="993" w:hanging="567"/>
        <w:contextualSpacing/>
        <w:rPr>
          <w:rFonts w:ascii="Times New Roman" w:hAnsi="Times New Roman" w:cs="Times New Roman"/>
          <w:color w:val="000000"/>
        </w:rPr>
      </w:pPr>
      <w:sdt>
        <w:sdtPr>
          <w:rPr>
            <w:rFonts w:cstheme="minorHAnsi"/>
            <w:color w:val="000000"/>
            <w:sz w:val="28"/>
          </w:rPr>
          <w:id w:val="-8901929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12D" w:rsidRPr="00CE32DD">
            <w:rPr>
              <w:rFonts w:ascii="MS Gothic" w:eastAsia="MS Gothic" w:hAnsi="MS Gothic" w:cstheme="minorHAnsi" w:hint="eastAsia"/>
              <w:color w:val="000000"/>
              <w:sz w:val="28"/>
            </w:rPr>
            <w:t>☐</w:t>
          </w:r>
        </w:sdtContent>
      </w:sdt>
      <w:r w:rsidR="00A81B92">
        <w:rPr>
          <w:rFonts w:cstheme="minorHAnsi"/>
          <w:color w:val="000000"/>
        </w:rPr>
        <w:tab/>
      </w:r>
      <w:r w:rsidR="00A81B92" w:rsidRPr="00D94608">
        <w:rPr>
          <w:rFonts w:ascii="Times New Roman" w:hAnsi="Times New Roman" w:cs="Times New Roman"/>
          <w:b/>
          <w:color w:val="000000"/>
        </w:rPr>
        <w:t>G</w:t>
      </w:r>
      <w:r w:rsidR="00EC07B4" w:rsidRPr="00D94608">
        <w:rPr>
          <w:rFonts w:ascii="Times New Roman" w:hAnsi="Times New Roman" w:cs="Times New Roman"/>
          <w:b/>
          <w:color w:val="000000"/>
        </w:rPr>
        <w:t>ood Manufacturing Practices for Cosmetic Products Guidelines for cosmetics</w:t>
      </w:r>
      <w:r w:rsidR="00EC07B4" w:rsidRPr="00A81B92">
        <w:rPr>
          <w:rFonts w:ascii="Times New Roman" w:hAnsi="Times New Roman" w:cs="Times New Roman"/>
          <w:color w:val="000000"/>
        </w:rPr>
        <w:t xml:space="preserve"> </w:t>
      </w:r>
    </w:p>
    <w:p w:rsidR="00D94608" w:rsidRDefault="00D94608" w:rsidP="005B712D">
      <w:pPr>
        <w:autoSpaceDE w:val="0"/>
        <w:autoSpaceDN w:val="0"/>
        <w:spacing w:after="120"/>
        <w:ind w:left="993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[</w:t>
      </w:r>
      <w:hyperlink r:id="rId10" w:history="1">
        <w:r w:rsidRPr="00364CF1">
          <w:rPr>
            <w:rStyle w:val="Hyperlink"/>
            <w:rFonts w:ascii="Times New Roman" w:hAnsi="Times New Roman" w:cs="Times New Roman"/>
          </w:rPr>
          <w:t>https://www.canada.ca/en/health-canada/services/consumer-product-safety/cosmetics/regulatory-information/good-manufacturing-practices.html</w:t>
        </w:r>
      </w:hyperlink>
      <w:r>
        <w:rPr>
          <w:rFonts w:ascii="Times New Roman" w:hAnsi="Times New Roman" w:cs="Times New Roman"/>
        </w:rPr>
        <w:t>];</w:t>
      </w:r>
    </w:p>
    <w:p w:rsidR="00D94608" w:rsidRPr="00D94608" w:rsidRDefault="00D94608" w:rsidP="00D94608">
      <w:pPr>
        <w:autoSpaceDE w:val="0"/>
        <w:autoSpaceDN w:val="0"/>
        <w:spacing w:after="120"/>
        <w:ind w:left="1080"/>
        <w:contextualSpacing/>
        <w:rPr>
          <w:rFonts w:ascii="Times New Roman" w:hAnsi="Times New Roman" w:cs="Times New Roman"/>
          <w:u w:val="single"/>
        </w:rPr>
      </w:pPr>
    </w:p>
    <w:p w:rsidR="00D94608" w:rsidRDefault="00DD58B6" w:rsidP="005B712D">
      <w:pPr>
        <w:pStyle w:val="ListParagraph"/>
        <w:autoSpaceDE w:val="0"/>
        <w:autoSpaceDN w:val="0"/>
        <w:spacing w:after="120"/>
        <w:ind w:left="993" w:hanging="567"/>
        <w:contextualSpacing/>
        <w:rPr>
          <w:color w:val="000000"/>
          <w:sz w:val="22"/>
        </w:rPr>
      </w:pPr>
      <w:sdt>
        <w:sdtPr>
          <w:rPr>
            <w:rFonts w:asciiTheme="minorHAnsi" w:hAnsiTheme="minorHAnsi" w:cstheme="minorHAnsi"/>
            <w:color w:val="000000"/>
            <w:sz w:val="28"/>
          </w:rPr>
          <w:id w:val="1893487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2DD">
            <w:rPr>
              <w:rFonts w:ascii="MS Gothic" w:eastAsia="MS Gothic" w:hAnsi="MS Gothic" w:cstheme="minorHAnsi" w:hint="eastAsia"/>
              <w:color w:val="000000"/>
              <w:sz w:val="28"/>
            </w:rPr>
            <w:t>☐</w:t>
          </w:r>
        </w:sdtContent>
      </w:sdt>
      <w:r w:rsidR="00A81B92">
        <w:rPr>
          <w:rFonts w:asciiTheme="minorHAnsi" w:hAnsiTheme="minorHAnsi" w:cstheme="minorHAnsi"/>
          <w:color w:val="000000"/>
        </w:rPr>
        <w:tab/>
      </w:r>
      <w:r w:rsidR="00EC07B4" w:rsidRPr="00D94608">
        <w:rPr>
          <w:b/>
          <w:color w:val="000000"/>
          <w:sz w:val="22"/>
        </w:rPr>
        <w:t>Guide to Food Safety</w:t>
      </w:r>
      <w:r w:rsidR="00EC07B4" w:rsidRPr="00D94608">
        <w:rPr>
          <w:color w:val="000000"/>
          <w:sz w:val="22"/>
        </w:rPr>
        <w:t xml:space="preserve"> </w:t>
      </w:r>
    </w:p>
    <w:p w:rsidR="00EC07B4" w:rsidRPr="00D94608" w:rsidRDefault="00EC07B4" w:rsidP="005B712D">
      <w:pPr>
        <w:pStyle w:val="ListParagraph"/>
        <w:autoSpaceDE w:val="0"/>
        <w:autoSpaceDN w:val="0"/>
        <w:spacing w:after="120"/>
        <w:ind w:left="993"/>
        <w:contextualSpacing/>
        <w:rPr>
          <w:color w:val="000000"/>
          <w:sz w:val="22"/>
        </w:rPr>
      </w:pPr>
      <w:r w:rsidRPr="00D94608">
        <w:rPr>
          <w:color w:val="000000"/>
          <w:sz w:val="22"/>
        </w:rPr>
        <w:t>[</w:t>
      </w:r>
      <w:hyperlink r:id="rId11" w:history="1">
        <w:r w:rsidR="005B712D" w:rsidRPr="00364CF1">
          <w:rPr>
            <w:rStyle w:val="Hyperlink"/>
            <w:sz w:val="22"/>
          </w:rPr>
          <w:t>https://www.inspection.gc.ca/food-safety-for-industry/archived-food-guidance/non-federally-registered/safe-food-production/guide/eng/1352824546303/1352824822033</w:t>
        </w:r>
      </w:hyperlink>
      <w:r w:rsidRPr="00D94608">
        <w:rPr>
          <w:color w:val="000000"/>
          <w:sz w:val="22"/>
        </w:rPr>
        <w:t>].</w:t>
      </w:r>
    </w:p>
    <w:p w:rsidR="00E4136F" w:rsidRDefault="00E4136F" w:rsidP="00E4136F">
      <w:pPr>
        <w:rPr>
          <w:color w:val="1F497D"/>
        </w:rPr>
      </w:pPr>
    </w:p>
    <w:p w:rsidR="00D4390F" w:rsidRDefault="00E4136F">
      <w:pPr>
        <w:rPr>
          <w:rFonts w:ascii="Times New Roman" w:hAnsi="Times New Roman" w:cs="Times New Roman"/>
          <w:sz w:val="24"/>
          <w:szCs w:val="24"/>
          <w:u w:val="single"/>
          <w:lang w:eastAsia="en-CA"/>
        </w:rPr>
      </w:pPr>
      <w:r w:rsidRPr="00E4136F">
        <w:rPr>
          <w:b/>
        </w:rPr>
        <w:t>Note:</w:t>
      </w:r>
      <w:r w:rsidRPr="00E4136F">
        <w:t xml:space="preserve"> Although attesting to meeting the acceptable GMP requirements, given the urgency of this situation, the requirement for a stability study for hand-sanitizer products, related to COVID-19 emergency relief has been waived.</w:t>
      </w:r>
      <w:bookmarkStart w:id="0" w:name="_GoBack"/>
      <w:bookmarkEnd w:id="0"/>
      <w:r w:rsidR="00D4390F">
        <w:rPr>
          <w:u w:val="single"/>
        </w:rPr>
        <w:br w:type="page"/>
      </w:r>
    </w:p>
    <w:p w:rsidR="00D4390F" w:rsidRDefault="00D4390F" w:rsidP="0091262F">
      <w:pPr>
        <w:rPr>
          <w:u w:val="single"/>
        </w:rPr>
      </w:pPr>
    </w:p>
    <w:p w:rsidR="00410AB1" w:rsidRPr="00CE779A" w:rsidRDefault="00412838">
      <w:pPr>
        <w:pStyle w:val="ListParagraph"/>
        <w:numPr>
          <w:ilvl w:val="0"/>
          <w:numId w:val="5"/>
        </w:numPr>
      </w:pPr>
      <w:r w:rsidRPr="00CE779A">
        <w:t xml:space="preserve">I am seeking </w:t>
      </w:r>
      <w:r w:rsidR="00D4390F">
        <w:t xml:space="preserve">a site license for the following </w:t>
      </w:r>
      <w:r w:rsidRPr="00CE779A">
        <w:t>activit</w:t>
      </w:r>
      <w:r w:rsidR="00D4390F">
        <w:t>y or activities</w:t>
      </w:r>
      <w:r w:rsidR="005B712D">
        <w:t xml:space="preserve"> (select all that apply)</w:t>
      </w:r>
      <w:r w:rsidRPr="00CE779A">
        <w:t>:</w:t>
      </w:r>
    </w:p>
    <w:p w:rsidR="005B712D" w:rsidRDefault="005B712D" w:rsidP="005B712D"/>
    <w:p w:rsidR="00412838" w:rsidRPr="00CE779A" w:rsidRDefault="00DD58B6" w:rsidP="005B712D">
      <w:pPr>
        <w:ind w:left="993" w:hanging="568"/>
      </w:pPr>
      <w:sdt>
        <w:sdtPr>
          <w:rPr>
            <w:sz w:val="28"/>
          </w:rPr>
          <w:id w:val="207685593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2DD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B712D">
        <w:tab/>
      </w:r>
      <w:r w:rsidR="00412838" w:rsidRPr="00CE32DD">
        <w:rPr>
          <w:rFonts w:ascii="Times New Roman" w:hAnsi="Times New Roman" w:cs="Times New Roman"/>
          <w:b/>
        </w:rPr>
        <w:t>Manufacture</w:t>
      </w:r>
      <w:r w:rsidR="00CE32DD">
        <w:rPr>
          <w:rFonts w:ascii="Times New Roman" w:hAnsi="Times New Roman" w:cs="Times New Roman"/>
        </w:rPr>
        <w:tab/>
      </w:r>
      <w:r w:rsidR="005B712D">
        <w:rPr>
          <w:rFonts w:ascii="Times New Roman" w:hAnsi="Times New Roman" w:cs="Times New Roman"/>
        </w:rPr>
        <w:tab/>
      </w:r>
      <w:sdt>
        <w:sdtPr>
          <w:rPr>
            <w:sz w:val="28"/>
          </w:rPr>
          <w:id w:val="-15855308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2DD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B712D">
        <w:tab/>
      </w:r>
      <w:r w:rsidR="00412838" w:rsidRPr="00CE32DD">
        <w:rPr>
          <w:rFonts w:ascii="Times New Roman" w:hAnsi="Times New Roman" w:cs="Times New Roman"/>
          <w:b/>
        </w:rPr>
        <w:t>Package</w:t>
      </w:r>
      <w:r w:rsidR="005B712D">
        <w:rPr>
          <w:rFonts w:ascii="Times New Roman" w:hAnsi="Times New Roman" w:cs="Times New Roman"/>
        </w:rPr>
        <w:tab/>
      </w:r>
      <w:r w:rsidR="005B712D">
        <w:rPr>
          <w:rFonts w:ascii="Times New Roman" w:hAnsi="Times New Roman" w:cs="Times New Roman"/>
        </w:rPr>
        <w:tab/>
      </w:r>
      <w:sdt>
        <w:sdtPr>
          <w:rPr>
            <w:sz w:val="28"/>
          </w:rPr>
          <w:id w:val="-3671424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2DD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B712D">
        <w:tab/>
      </w:r>
      <w:r w:rsidR="00412838" w:rsidRPr="00CE32DD">
        <w:rPr>
          <w:rFonts w:ascii="Times New Roman" w:hAnsi="Times New Roman" w:cs="Times New Roman"/>
          <w:b/>
        </w:rPr>
        <w:t>Label</w:t>
      </w:r>
    </w:p>
    <w:p w:rsidR="00412838" w:rsidRDefault="00412838" w:rsidP="00412838">
      <w:pPr>
        <w:pStyle w:val="ListParagraph"/>
        <w:ind w:left="360"/>
      </w:pPr>
    </w:p>
    <w:p w:rsidR="009404A2" w:rsidRDefault="00DD58B6" w:rsidP="009404A2">
      <w:pPr>
        <w:pStyle w:val="ListParagraph"/>
        <w:ind w:left="3240" w:firstLine="360"/>
        <w:rPr>
          <w:b/>
        </w:rPr>
      </w:pPr>
      <w:sdt>
        <w:sdtPr>
          <w:rPr>
            <w:sz w:val="28"/>
          </w:rPr>
          <w:id w:val="-1631083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4A2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9404A2">
        <w:tab/>
      </w:r>
      <w:r w:rsidR="009404A2">
        <w:rPr>
          <w:b/>
        </w:rPr>
        <w:t>Import</w:t>
      </w:r>
    </w:p>
    <w:p w:rsidR="009404A2" w:rsidRPr="009404A2" w:rsidRDefault="009404A2" w:rsidP="00412838">
      <w:pPr>
        <w:pStyle w:val="ListParagraph"/>
        <w:ind w:left="360"/>
        <w:rPr>
          <w:b/>
        </w:rPr>
      </w:pPr>
    </w:p>
    <w:p w:rsidR="009404A2" w:rsidRPr="009404A2" w:rsidRDefault="009404A2" w:rsidP="00412838">
      <w:pPr>
        <w:pStyle w:val="ListParagraph"/>
        <w:ind w:left="360"/>
        <w:rPr>
          <w:b/>
        </w:rPr>
      </w:pPr>
      <w:r w:rsidRPr="009404A2">
        <w:rPr>
          <w:b/>
        </w:rPr>
        <w:t xml:space="preserve">If importing, provide name and address of foreign site: </w:t>
      </w:r>
    </w:p>
    <w:tbl>
      <w:tblPr>
        <w:tblStyle w:val="TableGrid"/>
        <w:tblpPr w:leftFromText="180" w:rightFromText="180" w:vertAnchor="text" w:horzAnchor="page" w:tblpX="1846" w:tblpY="1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7"/>
        <w:gridCol w:w="449"/>
      </w:tblGrid>
      <w:tr w:rsidR="009404A2" w:rsidTr="009404A2">
        <w:trPr>
          <w:trHeight w:val="284"/>
        </w:trPr>
        <w:sdt>
          <w:sdtPr>
            <w:rPr>
              <w:rStyle w:val="Style1"/>
            </w:rPr>
            <w:id w:val="1552428925"/>
            <w:placeholder>
              <w:docPart w:val="04D33EC4D4544AC9A5952EC241E4394D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8027" w:type="dxa"/>
                <w:tcBorders>
                  <w:bottom w:val="single" w:sz="4" w:space="0" w:color="auto"/>
                </w:tcBorders>
              </w:tcPr>
              <w:p w:rsidR="009404A2" w:rsidRPr="00CE32DD" w:rsidRDefault="009404A2" w:rsidP="009404A2">
                <w:pPr>
                  <w:rPr>
                    <w:sz w:val="28"/>
                  </w:rPr>
                </w:pPr>
                <w:r w:rsidRPr="00364C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49" w:type="dxa"/>
          </w:tcPr>
          <w:p w:rsidR="009404A2" w:rsidRDefault="009404A2" w:rsidP="009404A2"/>
        </w:tc>
      </w:tr>
    </w:tbl>
    <w:p w:rsidR="009404A2" w:rsidRDefault="009404A2" w:rsidP="00412838">
      <w:pPr>
        <w:pStyle w:val="ListParagraph"/>
        <w:ind w:left="360"/>
      </w:pPr>
    </w:p>
    <w:p w:rsidR="009404A2" w:rsidRDefault="009404A2" w:rsidP="00412838">
      <w:pPr>
        <w:pStyle w:val="ListParagraph"/>
        <w:ind w:left="360"/>
      </w:pPr>
    </w:p>
    <w:p w:rsidR="009404A2" w:rsidRDefault="009404A2" w:rsidP="00412838">
      <w:pPr>
        <w:pStyle w:val="ListParagraph"/>
        <w:ind w:left="360"/>
      </w:pPr>
    </w:p>
    <w:p w:rsidR="009404A2" w:rsidRPr="00CE779A" w:rsidRDefault="009404A2" w:rsidP="00412838">
      <w:pPr>
        <w:pStyle w:val="ListParagraph"/>
        <w:ind w:left="360"/>
      </w:pPr>
    </w:p>
    <w:p w:rsidR="00410AB1" w:rsidRDefault="00410AB1" w:rsidP="00C41C2F">
      <w:pPr>
        <w:pStyle w:val="ListParagraph"/>
        <w:numPr>
          <w:ilvl w:val="0"/>
          <w:numId w:val="5"/>
        </w:numPr>
      </w:pPr>
      <w:r w:rsidRPr="00CE779A">
        <w:t xml:space="preserve">Signature of </w:t>
      </w:r>
      <w:r w:rsidR="005B712D">
        <w:t>Senior O</w:t>
      </w:r>
      <w:r w:rsidRPr="00CE779A">
        <w:t>fficial</w:t>
      </w:r>
      <w:r w:rsidR="00E7655E">
        <w:rPr>
          <w:rStyle w:val="FootnoteReference"/>
        </w:rPr>
        <w:footnoteReference w:id="1"/>
      </w:r>
      <w:r w:rsidR="00D2319D" w:rsidRPr="00CE779A">
        <w:t xml:space="preserve"> and date</w:t>
      </w:r>
    </w:p>
    <w:p w:rsidR="005B712D" w:rsidRDefault="005B712D" w:rsidP="005B712D"/>
    <w:p w:rsidR="005B712D" w:rsidRDefault="005B712D" w:rsidP="005B712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  <w:gridCol w:w="4110"/>
      </w:tblGrid>
      <w:tr w:rsidR="005B712D" w:rsidTr="00C41C2F">
        <w:sdt>
          <w:sdtPr>
            <w:rPr>
              <w:rStyle w:val="Style1"/>
            </w:rPr>
            <w:id w:val="698749720"/>
            <w:lock w:val="sdtLocked"/>
            <w:placeholder>
              <w:docPart w:val="1E3B14CFE89E45ED844E033EB79FA544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4815" w:type="dxa"/>
                <w:tcBorders>
                  <w:bottom w:val="single" w:sz="4" w:space="0" w:color="auto"/>
                </w:tcBorders>
              </w:tcPr>
              <w:p w:rsidR="005B712D" w:rsidRPr="00CE32DD" w:rsidRDefault="00CE32DD" w:rsidP="00CE32DD">
                <w:pPr>
                  <w:rPr>
                    <w:sz w:val="28"/>
                  </w:rPr>
                </w:pPr>
                <w:r w:rsidRPr="00364C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25" w:type="dxa"/>
          </w:tcPr>
          <w:p w:rsidR="005B712D" w:rsidRDefault="005B712D" w:rsidP="005B712D"/>
        </w:tc>
        <w:sdt>
          <w:sdtPr>
            <w:rPr>
              <w:rStyle w:val="Style1"/>
            </w:rPr>
            <w:id w:val="1015503917"/>
            <w:lock w:val="sdtLocked"/>
            <w:placeholder>
              <w:docPart w:val="9D79F492A9C84D22AAD16D7B3ED64EF9"/>
            </w:placeholder>
            <w:showingPlcHdr/>
            <w:date w:fullDate="2020-03-23T00:00:00Z">
              <w:dateFormat w:val="MMMM dd, 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4110" w:type="dxa"/>
                <w:tcBorders>
                  <w:bottom w:val="single" w:sz="4" w:space="0" w:color="auto"/>
                </w:tcBorders>
              </w:tcPr>
              <w:p w:rsidR="005B712D" w:rsidRDefault="00CE32DD" w:rsidP="00CE32DD">
                <w:r w:rsidRPr="00364CF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B712D" w:rsidTr="00C41C2F">
        <w:tc>
          <w:tcPr>
            <w:tcW w:w="4815" w:type="dxa"/>
            <w:tcBorders>
              <w:top w:val="single" w:sz="4" w:space="0" w:color="auto"/>
            </w:tcBorders>
          </w:tcPr>
          <w:p w:rsidR="005B712D" w:rsidRPr="005B712D" w:rsidRDefault="005B712D" w:rsidP="005B712D">
            <w:pPr>
              <w:rPr>
                <w:rFonts w:ascii="Times New Roman" w:hAnsi="Times New Roman" w:cs="Times New Roman"/>
              </w:rPr>
            </w:pPr>
            <w:r w:rsidRPr="00C41C2F">
              <w:rPr>
                <w:rFonts w:ascii="Times New Roman" w:hAnsi="Times New Roman" w:cs="Times New Roman"/>
                <w:sz w:val="24"/>
              </w:rPr>
              <w:t>Name of Senior Official</w:t>
            </w:r>
          </w:p>
        </w:tc>
        <w:tc>
          <w:tcPr>
            <w:tcW w:w="425" w:type="dxa"/>
          </w:tcPr>
          <w:p w:rsidR="005B712D" w:rsidRDefault="005B712D" w:rsidP="005B712D"/>
        </w:tc>
        <w:tc>
          <w:tcPr>
            <w:tcW w:w="4110" w:type="dxa"/>
            <w:tcBorders>
              <w:top w:val="single" w:sz="4" w:space="0" w:color="auto"/>
            </w:tcBorders>
          </w:tcPr>
          <w:p w:rsidR="005B712D" w:rsidRPr="00C41C2F" w:rsidRDefault="005B712D" w:rsidP="005B712D">
            <w:pPr>
              <w:rPr>
                <w:rFonts w:ascii="Times New Roman" w:hAnsi="Times New Roman" w:cs="Times New Roman"/>
                <w:sz w:val="24"/>
              </w:rPr>
            </w:pPr>
            <w:r w:rsidRPr="00C41C2F">
              <w:rPr>
                <w:rFonts w:ascii="Times New Roman" w:hAnsi="Times New Roman" w:cs="Times New Roman"/>
                <w:sz w:val="24"/>
              </w:rPr>
              <w:t>Date</w:t>
            </w:r>
          </w:p>
        </w:tc>
      </w:tr>
    </w:tbl>
    <w:p w:rsidR="005B712D" w:rsidRDefault="005B712D" w:rsidP="005B712D"/>
    <w:p w:rsidR="005B712D" w:rsidRDefault="005B712D" w:rsidP="005B712D"/>
    <w:p w:rsidR="005B712D" w:rsidRDefault="005B712D" w:rsidP="005B712D"/>
    <w:p w:rsidR="00C41C2F" w:rsidRDefault="00C41C2F" w:rsidP="005B71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</w:tblGrid>
      <w:tr w:rsidR="005B712D" w:rsidTr="00C41C2F"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12D" w:rsidRPr="005B712D" w:rsidRDefault="005B712D" w:rsidP="005B712D">
            <w:pPr>
              <w:rPr>
                <w:rFonts w:ascii="Times New Roman" w:hAnsi="Times New Roman" w:cs="Times New Roman"/>
              </w:rPr>
            </w:pPr>
            <w:r w:rsidRPr="00C41C2F">
              <w:rPr>
                <w:rFonts w:ascii="Times New Roman" w:hAnsi="Times New Roman" w:cs="Times New Roman"/>
                <w:sz w:val="24"/>
              </w:rPr>
              <w:t>Signature of Senior Official</w:t>
            </w:r>
          </w:p>
        </w:tc>
      </w:tr>
    </w:tbl>
    <w:p w:rsidR="005B712D" w:rsidRPr="00CE779A" w:rsidRDefault="005B712D" w:rsidP="005B712D"/>
    <w:sectPr w:rsidR="005B712D" w:rsidRPr="00CE779A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8B6" w:rsidRDefault="00DD58B6" w:rsidP="00D2319D">
      <w:pPr>
        <w:spacing w:after="0" w:line="240" w:lineRule="auto"/>
      </w:pPr>
      <w:r>
        <w:separator/>
      </w:r>
    </w:p>
  </w:endnote>
  <w:endnote w:type="continuationSeparator" w:id="0">
    <w:p w:rsidR="00DD58B6" w:rsidRDefault="00DD58B6" w:rsidP="00D2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DD" w:rsidRDefault="00DD58B6" w:rsidP="00A81B92">
    <w:pPr>
      <w:pStyle w:val="ReturnAddress"/>
      <w:framePr w:w="0" w:hRule="auto" w:wrap="auto" w:vAnchor="margin" w:hAnchor="text" w:xAlign="left" w:yAlign="inline"/>
      <w:rPr>
        <w:rFonts w:ascii="Times New Roman" w:hAnsi="Times New Roman"/>
        <w:color w:val="000000"/>
        <w:sz w:val="22"/>
        <w:szCs w:val="22"/>
      </w:rPr>
    </w:pPr>
    <w:r>
      <w:rPr>
        <w:rFonts w:ascii="Times New Roman" w:hAnsi="Times New Roman"/>
        <w:color w:val="000000"/>
        <w:sz w:val="22"/>
        <w:szCs w:val="22"/>
      </w:rPr>
      <w:pict>
        <v:rect id="_x0000_i1025" style="width:0;height:1.5pt" o:hralign="center" o:hrstd="t" o:hr="t" fillcolor="gray" stroked="f"/>
      </w:pict>
    </w:r>
  </w:p>
  <w:p w:rsidR="00AA74DD" w:rsidRPr="00A81B92" w:rsidRDefault="00AA74D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8B6" w:rsidRDefault="00DD58B6" w:rsidP="00D2319D">
      <w:pPr>
        <w:spacing w:after="0" w:line="240" w:lineRule="auto"/>
      </w:pPr>
      <w:r>
        <w:separator/>
      </w:r>
    </w:p>
  </w:footnote>
  <w:footnote w:type="continuationSeparator" w:id="0">
    <w:p w:rsidR="00DD58B6" w:rsidRDefault="00DD58B6" w:rsidP="00D2319D">
      <w:pPr>
        <w:spacing w:after="0" w:line="240" w:lineRule="auto"/>
      </w:pPr>
      <w:r>
        <w:continuationSeparator/>
      </w:r>
    </w:p>
  </w:footnote>
  <w:footnote w:id="1">
    <w:p w:rsidR="00E7655E" w:rsidRPr="0091262F" w:rsidRDefault="00E7655E" w:rsidP="00E7655E">
      <w:pPr>
        <w:pStyle w:val="FootnoteText"/>
        <w:rPr>
          <w:rFonts w:ascii="Times New Roman" w:hAnsi="Times New Roman" w:cs="Times New Roman"/>
          <w:bCs/>
          <w:lang w:val="en-CA"/>
        </w:rPr>
      </w:pPr>
      <w:r w:rsidRPr="00A36F25">
        <w:rPr>
          <w:rStyle w:val="FootnoteReference"/>
          <w:rFonts w:ascii="Times New Roman" w:hAnsi="Times New Roman" w:cs="Times New Roman"/>
        </w:rPr>
        <w:footnoteRef/>
      </w:r>
      <w:r w:rsidRPr="0091262F">
        <w:rPr>
          <w:rFonts w:ascii="Times New Roman" w:hAnsi="Times New Roman" w:cs="Times New Roman"/>
          <w:lang w:val="en-CA"/>
        </w:rPr>
        <w:t xml:space="preserve"> </w:t>
      </w:r>
      <w:r w:rsidRPr="0091262F">
        <w:rPr>
          <w:rFonts w:ascii="Times New Roman" w:hAnsi="Times New Roman" w:cs="Times New Roman"/>
          <w:color w:val="000000"/>
          <w:lang w:val="en-CA"/>
        </w:rPr>
        <w:t>Chief Executive Officer or Director</w:t>
      </w:r>
      <w:r>
        <w:rPr>
          <w:rFonts w:ascii="Times New Roman" w:hAnsi="Times New Roman" w:cs="Times New Roman"/>
          <w:color w:val="000000"/>
          <w:lang w:val="en-CA"/>
        </w:rPr>
        <w:t xml:space="preserve"> </w:t>
      </w:r>
      <w:r w:rsidRPr="0091262F">
        <w:rPr>
          <w:rFonts w:ascii="Times New Roman" w:hAnsi="Times New Roman" w:cs="Times New Roman"/>
          <w:color w:val="000000"/>
          <w:lang w:val="en-CA"/>
        </w:rPr>
        <w:t>who represents the</w:t>
      </w:r>
      <w:r>
        <w:rPr>
          <w:rFonts w:ascii="Times New Roman" w:hAnsi="Times New Roman" w:cs="Times New Roman"/>
          <w:color w:val="000000"/>
          <w:lang w:val="en-CA"/>
        </w:rPr>
        <w:t xml:space="preserve"> </w:t>
      </w:r>
      <w:r w:rsidRPr="0091262F">
        <w:rPr>
          <w:rFonts w:ascii="Times New Roman" w:hAnsi="Times New Roman" w:cs="Times New Roman"/>
          <w:color w:val="000000"/>
          <w:lang w:val="en-CA"/>
        </w:rPr>
        <w:t>company at the address given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DD" w:rsidRDefault="00AA74DD" w:rsidP="00A81B92">
    <w:pPr>
      <w:widowControl w:val="0"/>
      <w:tabs>
        <w:tab w:val="left" w:pos="-6107"/>
        <w:tab w:val="left" w:pos="0"/>
        <w:tab w:val="left" w:pos="373"/>
        <w:tab w:val="left" w:pos="1093"/>
        <w:tab w:val="left" w:pos="1813"/>
        <w:tab w:val="left" w:pos="2533"/>
      </w:tabs>
    </w:pPr>
    <w:r>
      <w:rPr>
        <w:noProof/>
        <w:lang w:eastAsia="en-CA"/>
      </w:rPr>
      <w:drawing>
        <wp:inline distT="0" distB="0" distL="0" distR="0" wp14:anchorId="2FE76DD9" wp14:editId="5C6DD919">
          <wp:extent cx="1602105" cy="207645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10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74DD" w:rsidRDefault="00AA74DD" w:rsidP="00A81B92">
    <w:pPr>
      <w:pStyle w:val="CompanyName"/>
      <w:framePr w:w="0" w:hRule="auto" w:wrap="auto" w:vAnchor="margin" w:hAnchor="text" w:xAlign="left" w:yAlign="inline"/>
      <w:rPr>
        <w:rStyle w:val="BookTitle"/>
        <w:rFonts w:ascii="Times New Roman" w:hAnsi="Times New Roman"/>
        <w:sz w:val="22"/>
        <w:szCs w:val="22"/>
      </w:rPr>
    </w:pPr>
  </w:p>
  <w:p w:rsidR="00AA74DD" w:rsidRPr="00A37B49" w:rsidRDefault="00AA74DD" w:rsidP="00A81B92">
    <w:pPr>
      <w:pStyle w:val="CompanyName"/>
      <w:framePr w:w="0" w:hRule="auto" w:wrap="auto" w:vAnchor="margin" w:hAnchor="text" w:xAlign="left" w:yAlign="inline"/>
      <w:rPr>
        <w:rStyle w:val="BookTitle"/>
        <w:rFonts w:ascii="Times New Roman" w:hAnsi="Times New Roman"/>
        <w:b w:val="0"/>
        <w:sz w:val="22"/>
        <w:szCs w:val="22"/>
      </w:rPr>
    </w:pPr>
    <w:r w:rsidRPr="00A37B49">
      <w:rPr>
        <w:rStyle w:val="BookTitle"/>
        <w:rFonts w:ascii="Times New Roman" w:hAnsi="Times New Roman"/>
        <w:sz w:val="22"/>
        <w:szCs w:val="22"/>
      </w:rPr>
      <w:t>NATURAL AND Non-Prescription HEALTH PRODUCTS DIRECTORATE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0A4"/>
    <w:multiLevelType w:val="hybridMultilevel"/>
    <w:tmpl w:val="5E320BB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D81F1E"/>
    <w:multiLevelType w:val="hybridMultilevel"/>
    <w:tmpl w:val="0CF0BF6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5836D1"/>
    <w:multiLevelType w:val="hybridMultilevel"/>
    <w:tmpl w:val="58AC213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FD4374"/>
    <w:multiLevelType w:val="hybridMultilevel"/>
    <w:tmpl w:val="0ADE384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4850C5"/>
    <w:multiLevelType w:val="hybridMultilevel"/>
    <w:tmpl w:val="A40832F2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93C582C">
      <w:start w:val="1"/>
      <w:numFmt w:val="lowerLetter"/>
      <w:lvlText w:val="%2."/>
      <w:lvlJc w:val="left"/>
      <w:pPr>
        <w:ind w:left="1080" w:hanging="360"/>
      </w:pPr>
      <w:rPr>
        <w:lang w:val="en-US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385ECF"/>
    <w:multiLevelType w:val="hybridMultilevel"/>
    <w:tmpl w:val="F81011CE"/>
    <w:lvl w:ilvl="0" w:tplc="10090011">
      <w:start w:val="1"/>
      <w:numFmt w:val="decimal"/>
      <w:lvlText w:val="%1)"/>
      <w:lvlJc w:val="left"/>
      <w:pPr>
        <w:ind w:left="786" w:hanging="360"/>
      </w:pPr>
    </w:lvl>
    <w:lvl w:ilvl="1" w:tplc="10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226" w:hanging="180"/>
      </w:pPr>
    </w:lvl>
    <w:lvl w:ilvl="3" w:tplc="1009000F">
      <w:start w:val="1"/>
      <w:numFmt w:val="decimal"/>
      <w:lvlText w:val="%4."/>
      <w:lvlJc w:val="left"/>
      <w:pPr>
        <w:ind w:left="2946" w:hanging="360"/>
      </w:pPr>
    </w:lvl>
    <w:lvl w:ilvl="4" w:tplc="10090019">
      <w:start w:val="1"/>
      <w:numFmt w:val="lowerLetter"/>
      <w:lvlText w:val="%5."/>
      <w:lvlJc w:val="left"/>
      <w:pPr>
        <w:ind w:left="3666" w:hanging="360"/>
      </w:pPr>
    </w:lvl>
    <w:lvl w:ilvl="5" w:tplc="1009001B">
      <w:start w:val="1"/>
      <w:numFmt w:val="lowerRoman"/>
      <w:lvlText w:val="%6."/>
      <w:lvlJc w:val="right"/>
      <w:pPr>
        <w:ind w:left="4386" w:hanging="180"/>
      </w:pPr>
    </w:lvl>
    <w:lvl w:ilvl="6" w:tplc="1009000F">
      <w:start w:val="1"/>
      <w:numFmt w:val="decimal"/>
      <w:lvlText w:val="%7."/>
      <w:lvlJc w:val="left"/>
      <w:pPr>
        <w:ind w:left="5106" w:hanging="360"/>
      </w:pPr>
    </w:lvl>
    <w:lvl w:ilvl="7" w:tplc="10090019">
      <w:start w:val="1"/>
      <w:numFmt w:val="lowerLetter"/>
      <w:lvlText w:val="%8."/>
      <w:lvlJc w:val="left"/>
      <w:pPr>
        <w:ind w:left="5826" w:hanging="360"/>
      </w:pPr>
    </w:lvl>
    <w:lvl w:ilvl="8" w:tplc="100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AA86015"/>
    <w:multiLevelType w:val="hybridMultilevel"/>
    <w:tmpl w:val="9EA0E70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B4"/>
    <w:rsid w:val="00175190"/>
    <w:rsid w:val="002A060D"/>
    <w:rsid w:val="002E441E"/>
    <w:rsid w:val="00410AB1"/>
    <w:rsid w:val="00412838"/>
    <w:rsid w:val="00505F8E"/>
    <w:rsid w:val="00590458"/>
    <w:rsid w:val="00595483"/>
    <w:rsid w:val="005B712D"/>
    <w:rsid w:val="00693CB8"/>
    <w:rsid w:val="0091262F"/>
    <w:rsid w:val="009404A2"/>
    <w:rsid w:val="00A1495D"/>
    <w:rsid w:val="00A356E5"/>
    <w:rsid w:val="00A42DEF"/>
    <w:rsid w:val="00A81B92"/>
    <w:rsid w:val="00AA74DD"/>
    <w:rsid w:val="00B60668"/>
    <w:rsid w:val="00B76AE4"/>
    <w:rsid w:val="00B9199F"/>
    <w:rsid w:val="00C41C2F"/>
    <w:rsid w:val="00CE32DD"/>
    <w:rsid w:val="00CE779A"/>
    <w:rsid w:val="00D2319D"/>
    <w:rsid w:val="00D4390F"/>
    <w:rsid w:val="00D94608"/>
    <w:rsid w:val="00D96020"/>
    <w:rsid w:val="00DD58B6"/>
    <w:rsid w:val="00DF186B"/>
    <w:rsid w:val="00E30767"/>
    <w:rsid w:val="00E341FF"/>
    <w:rsid w:val="00E4136F"/>
    <w:rsid w:val="00E463E4"/>
    <w:rsid w:val="00E7655E"/>
    <w:rsid w:val="00EC07B4"/>
    <w:rsid w:val="00ED72B2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538AD"/>
  <w15:chartTrackingRefBased/>
  <w15:docId w15:val="{6173C349-5A5A-4CB9-AE54-7D5F3A55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7B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C07B4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23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19D"/>
  </w:style>
  <w:style w:type="paragraph" w:styleId="Footer">
    <w:name w:val="footer"/>
    <w:basedOn w:val="Normal"/>
    <w:link w:val="FooterChar"/>
    <w:uiPriority w:val="99"/>
    <w:unhideWhenUsed/>
    <w:rsid w:val="00D23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19D"/>
  </w:style>
  <w:style w:type="character" w:styleId="PlaceholderText">
    <w:name w:val="Placeholder Text"/>
    <w:basedOn w:val="DefaultParagraphFont"/>
    <w:uiPriority w:val="99"/>
    <w:semiHidden/>
    <w:rsid w:val="00595483"/>
    <w:rPr>
      <w:color w:val="808080"/>
    </w:rPr>
  </w:style>
  <w:style w:type="paragraph" w:customStyle="1" w:styleId="CompanyName">
    <w:name w:val="Company Name"/>
    <w:basedOn w:val="BodyText"/>
    <w:rsid w:val="00A81B92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4"/>
      <w:lang w:eastAsia="en-CA"/>
    </w:rPr>
  </w:style>
  <w:style w:type="character" w:styleId="BookTitle">
    <w:name w:val="Book Title"/>
    <w:uiPriority w:val="33"/>
    <w:qFormat/>
    <w:rsid w:val="00A81B92"/>
    <w:rPr>
      <w:b/>
      <w:bCs/>
      <w:smallCaps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A81B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1B92"/>
  </w:style>
  <w:style w:type="paragraph" w:customStyle="1" w:styleId="ReturnAddress">
    <w:name w:val="Return Address"/>
    <w:rsid w:val="00A81B92"/>
    <w:pPr>
      <w:framePr w:w="8640" w:h="1426" w:hRule="exact" w:wrap="notBeside" w:vAnchor="page" w:hAnchor="page" w:x="1729" w:yAlign="bottom" w:anchorLock="1"/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5"/>
      <w:szCs w:val="20"/>
      <w:lang w:val="en-US"/>
    </w:rPr>
  </w:style>
  <w:style w:type="table" w:styleId="TableGrid">
    <w:name w:val="Table Grid"/>
    <w:basedOn w:val="TableNormal"/>
    <w:uiPriority w:val="39"/>
    <w:rsid w:val="005B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CE32DD"/>
    <w:rPr>
      <w:rFonts w:ascii="Times New Roman" w:hAnsi="Times New Roman"/>
      <w:sz w:val="24"/>
    </w:rPr>
  </w:style>
  <w:style w:type="character" w:customStyle="1" w:styleId="fontstyle01">
    <w:name w:val="fontstyle01"/>
    <w:basedOn w:val="DefaultParagraphFont"/>
    <w:rsid w:val="00D4390F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655E"/>
    <w:pPr>
      <w:spacing w:after="0" w:line="240" w:lineRule="auto"/>
    </w:pPr>
    <w:rPr>
      <w:sz w:val="20"/>
      <w:szCs w:val="20"/>
      <w:lang w:val="fr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655E"/>
    <w:rPr>
      <w:sz w:val="20"/>
      <w:szCs w:val="20"/>
      <w:lang w:val="fr-CA"/>
    </w:rPr>
  </w:style>
  <w:style w:type="character" w:styleId="FootnoteReference">
    <w:name w:val="footnote reference"/>
    <w:basedOn w:val="DefaultParagraphFont"/>
    <w:uiPriority w:val="99"/>
    <w:semiHidden/>
    <w:unhideWhenUsed/>
    <w:rsid w:val="00E765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s-lois.justice.gc.ca/eng/regulations/SOR-2003-196/page-5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pection.gc.ca/food-safety-for-industry/archived-food-guidance/non-federally-registered/safe-food-production/guide/eng/1352824546303/1352824822033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canada.ca/en/health-canada/services/consumer-product-safety/cosmetics/regulatory-information/good-manufacturing-practic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ws-lois.justice.gc.ca/eng/regulations/C.R.C.,_c._870/page-29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F206BC1DF842A1A9BDBCB9431BF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4EB7D-3572-4834-92A0-EE2F29B969AB}"/>
      </w:docPartPr>
      <w:docPartBody>
        <w:p w:rsidR="00570600" w:rsidRDefault="00570600" w:rsidP="00570600">
          <w:pPr>
            <w:pStyle w:val="3CF206BC1DF842A1A9BDBCB9431BFEDA"/>
          </w:pPr>
          <w:r w:rsidRPr="00364CF1">
            <w:rPr>
              <w:rStyle w:val="PlaceholderText"/>
            </w:rPr>
            <w:t>Choose an item.</w:t>
          </w:r>
        </w:p>
      </w:docPartBody>
    </w:docPart>
    <w:docPart>
      <w:docPartPr>
        <w:name w:val="9D79F492A9C84D22AAD16D7B3ED64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21B46-20EC-42A8-BF87-FE4BC66DFBA5}"/>
      </w:docPartPr>
      <w:docPartBody>
        <w:p w:rsidR="00570600" w:rsidRDefault="00570600" w:rsidP="00570600">
          <w:pPr>
            <w:pStyle w:val="9D79F492A9C84D22AAD16D7B3ED64EF97"/>
          </w:pPr>
          <w:r w:rsidRPr="00364CF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3B14CFE89E45ED844E033EB79FA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E6E8A-44F4-4993-9D5F-A254C7B50C84}"/>
      </w:docPartPr>
      <w:docPartBody>
        <w:p w:rsidR="00E96EC6" w:rsidRDefault="00570600" w:rsidP="00570600">
          <w:pPr>
            <w:pStyle w:val="1E3B14CFE89E45ED844E033EB79FA5443"/>
          </w:pPr>
          <w:r w:rsidRPr="00364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D33EC4D4544AC9A5952EC241E43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59FC-E325-433C-935A-DDB9C1531368}"/>
      </w:docPartPr>
      <w:docPartBody>
        <w:p w:rsidR="007072C6" w:rsidRDefault="004852B5" w:rsidP="004852B5">
          <w:pPr>
            <w:pStyle w:val="04D33EC4D4544AC9A5952EC241E4394D"/>
          </w:pPr>
          <w:r w:rsidRPr="00364CF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00"/>
    <w:rsid w:val="000B3546"/>
    <w:rsid w:val="0022457C"/>
    <w:rsid w:val="004852B5"/>
    <w:rsid w:val="00570600"/>
    <w:rsid w:val="007072C6"/>
    <w:rsid w:val="00BE1051"/>
    <w:rsid w:val="00C47334"/>
    <w:rsid w:val="00D119D5"/>
    <w:rsid w:val="00E96EC6"/>
    <w:rsid w:val="00FD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52B5"/>
    <w:rPr>
      <w:color w:val="808080"/>
    </w:rPr>
  </w:style>
  <w:style w:type="paragraph" w:customStyle="1" w:styleId="3CF206BC1DF842A1A9BDBCB9431BFEDA">
    <w:name w:val="3CF206BC1DF842A1A9BDBCB9431BFEDA"/>
    <w:rsid w:val="00570600"/>
    <w:rPr>
      <w:rFonts w:eastAsiaTheme="minorHAnsi"/>
      <w:lang w:eastAsia="en-US"/>
    </w:rPr>
  </w:style>
  <w:style w:type="paragraph" w:customStyle="1" w:styleId="CD52F5F6BD184415BAC30BE0EA1F101D">
    <w:name w:val="CD52F5F6BD184415BAC30BE0EA1F101D"/>
    <w:rsid w:val="00570600"/>
  </w:style>
  <w:style w:type="paragraph" w:customStyle="1" w:styleId="2E326A88B4F949A1ABE7E72E862B125F">
    <w:name w:val="2E326A88B4F949A1ABE7E72E862B125F"/>
    <w:rsid w:val="00570600"/>
  </w:style>
  <w:style w:type="paragraph" w:customStyle="1" w:styleId="26F15E50AD304FC6BC607E3AC9D2BF48">
    <w:name w:val="26F15E50AD304FC6BC607E3AC9D2BF48"/>
    <w:rsid w:val="00570600"/>
  </w:style>
  <w:style w:type="paragraph" w:customStyle="1" w:styleId="9D79F492A9C84D22AAD16D7B3ED64EF9">
    <w:name w:val="9D79F492A9C84D22AAD16D7B3ED64EF9"/>
    <w:rsid w:val="00570600"/>
    <w:rPr>
      <w:rFonts w:eastAsiaTheme="minorHAnsi"/>
      <w:lang w:eastAsia="en-US"/>
    </w:rPr>
  </w:style>
  <w:style w:type="paragraph" w:customStyle="1" w:styleId="9D79F492A9C84D22AAD16D7B3ED64EF91">
    <w:name w:val="9D79F492A9C84D22AAD16D7B3ED64EF91"/>
    <w:rsid w:val="00570600"/>
    <w:rPr>
      <w:rFonts w:eastAsiaTheme="minorHAnsi"/>
      <w:lang w:eastAsia="en-US"/>
    </w:rPr>
  </w:style>
  <w:style w:type="paragraph" w:customStyle="1" w:styleId="9D79F492A9C84D22AAD16D7B3ED64EF92">
    <w:name w:val="9D79F492A9C84D22AAD16D7B3ED64EF92"/>
    <w:rsid w:val="00570600"/>
    <w:rPr>
      <w:rFonts w:eastAsiaTheme="minorHAnsi"/>
      <w:lang w:eastAsia="en-US"/>
    </w:rPr>
  </w:style>
  <w:style w:type="paragraph" w:customStyle="1" w:styleId="9D79F492A9C84D22AAD16D7B3ED64EF93">
    <w:name w:val="9D79F492A9C84D22AAD16D7B3ED64EF93"/>
    <w:rsid w:val="00570600"/>
    <w:rPr>
      <w:rFonts w:eastAsiaTheme="minorHAnsi"/>
      <w:lang w:eastAsia="en-US"/>
    </w:rPr>
  </w:style>
  <w:style w:type="paragraph" w:customStyle="1" w:styleId="9D79F492A9C84D22AAD16D7B3ED64EF94">
    <w:name w:val="9D79F492A9C84D22AAD16D7B3ED64EF94"/>
    <w:rsid w:val="00570600"/>
    <w:rPr>
      <w:rFonts w:eastAsiaTheme="minorHAnsi"/>
      <w:lang w:eastAsia="en-US"/>
    </w:rPr>
  </w:style>
  <w:style w:type="paragraph" w:customStyle="1" w:styleId="1E3B14CFE89E45ED844E033EB79FA544">
    <w:name w:val="1E3B14CFE89E45ED844E033EB79FA544"/>
    <w:rsid w:val="00570600"/>
    <w:rPr>
      <w:rFonts w:eastAsiaTheme="minorHAnsi"/>
      <w:lang w:eastAsia="en-US"/>
    </w:rPr>
  </w:style>
  <w:style w:type="paragraph" w:customStyle="1" w:styleId="9D79F492A9C84D22AAD16D7B3ED64EF95">
    <w:name w:val="9D79F492A9C84D22AAD16D7B3ED64EF95"/>
    <w:rsid w:val="00570600"/>
    <w:rPr>
      <w:rFonts w:eastAsiaTheme="minorHAnsi"/>
      <w:lang w:eastAsia="en-US"/>
    </w:rPr>
  </w:style>
  <w:style w:type="paragraph" w:customStyle="1" w:styleId="1E3B14CFE89E45ED844E033EB79FA5441">
    <w:name w:val="1E3B14CFE89E45ED844E033EB79FA5441"/>
    <w:rsid w:val="00570600"/>
    <w:rPr>
      <w:rFonts w:eastAsiaTheme="minorHAnsi"/>
      <w:lang w:eastAsia="en-US"/>
    </w:rPr>
  </w:style>
  <w:style w:type="paragraph" w:customStyle="1" w:styleId="9D79F492A9C84D22AAD16D7B3ED64EF96">
    <w:name w:val="9D79F492A9C84D22AAD16D7B3ED64EF96"/>
    <w:rsid w:val="00570600"/>
    <w:rPr>
      <w:rFonts w:eastAsiaTheme="minorHAnsi"/>
      <w:lang w:eastAsia="en-US"/>
    </w:rPr>
  </w:style>
  <w:style w:type="paragraph" w:customStyle="1" w:styleId="1E3B14CFE89E45ED844E033EB79FA5442">
    <w:name w:val="1E3B14CFE89E45ED844E033EB79FA5442"/>
    <w:rsid w:val="00570600"/>
    <w:rPr>
      <w:rFonts w:eastAsiaTheme="minorHAnsi"/>
      <w:lang w:eastAsia="en-US"/>
    </w:rPr>
  </w:style>
  <w:style w:type="paragraph" w:customStyle="1" w:styleId="9D79F492A9C84D22AAD16D7B3ED64EF97">
    <w:name w:val="9D79F492A9C84D22AAD16D7B3ED64EF97"/>
    <w:rsid w:val="00570600"/>
    <w:rPr>
      <w:rFonts w:eastAsiaTheme="minorHAnsi"/>
      <w:lang w:eastAsia="en-US"/>
    </w:rPr>
  </w:style>
  <w:style w:type="paragraph" w:customStyle="1" w:styleId="1E3B14CFE89E45ED844E033EB79FA5443">
    <w:name w:val="1E3B14CFE89E45ED844E033EB79FA5443"/>
    <w:rsid w:val="00570600"/>
    <w:rPr>
      <w:rFonts w:eastAsiaTheme="minorHAnsi"/>
      <w:lang w:eastAsia="en-US"/>
    </w:rPr>
  </w:style>
  <w:style w:type="paragraph" w:customStyle="1" w:styleId="612F020A67354B60ACABEABC4CC02B7E">
    <w:name w:val="612F020A67354B60ACABEABC4CC02B7E"/>
    <w:rsid w:val="004852B5"/>
  </w:style>
  <w:style w:type="paragraph" w:customStyle="1" w:styleId="04D33EC4D4544AC9A5952EC241E4394D">
    <w:name w:val="04D33EC4D4544AC9A5952EC241E4394D"/>
    <w:rsid w:val="004852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AA62A-568C-4CB8-80D2-810E5730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Gilmer</dc:creator>
  <cp:keywords/>
  <dc:description/>
  <cp:lastModifiedBy>Heather Gilmer</cp:lastModifiedBy>
  <cp:revision>2</cp:revision>
  <dcterms:created xsi:type="dcterms:W3CDTF">2020-04-02T15:14:00Z</dcterms:created>
  <dcterms:modified xsi:type="dcterms:W3CDTF">2020-04-02T15:14:00Z</dcterms:modified>
</cp:coreProperties>
</file>